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A4" w:rsidRDefault="00A304A4" w:rsidP="00A304A4">
      <w:pPr>
        <w:pBdr>
          <w:bottom w:val="single" w:sz="4" w:space="1" w:color="auto"/>
        </w:pBdr>
        <w:spacing w:after="0"/>
        <w:rPr>
          <w:b/>
          <w:sz w:val="28"/>
          <w:szCs w:val="28"/>
        </w:rPr>
      </w:pPr>
    </w:p>
    <w:p w:rsidR="00A2374D" w:rsidRPr="00A304A4" w:rsidRDefault="00A2374D" w:rsidP="00A304A4">
      <w:pPr>
        <w:pBdr>
          <w:bottom w:val="single" w:sz="4" w:space="1" w:color="auto"/>
        </w:pBdr>
        <w:spacing w:after="0"/>
        <w:rPr>
          <w:b/>
          <w:sz w:val="28"/>
          <w:szCs w:val="28"/>
        </w:rPr>
      </w:pPr>
      <w:r w:rsidRPr="00A304A4">
        <w:rPr>
          <w:b/>
          <w:sz w:val="28"/>
          <w:szCs w:val="28"/>
        </w:rPr>
        <w:t>Additional Details for Services You Can Shop For</w:t>
      </w:r>
    </w:p>
    <w:p w:rsidR="00A2374D" w:rsidRPr="00A304A4" w:rsidRDefault="00A2374D" w:rsidP="00A304A4">
      <w:pPr>
        <w:spacing w:after="0"/>
        <w:rPr>
          <w:sz w:val="20"/>
          <w:szCs w:val="20"/>
        </w:rPr>
      </w:pPr>
      <w:r w:rsidRPr="00A304A4">
        <w:rPr>
          <w:sz w:val="20"/>
          <w:szCs w:val="20"/>
        </w:rPr>
        <w:t xml:space="preserve">To get you started with shopping, this list identifies some providers for the services you can shop for (see Section C on page 2 of your Loan Estimate). This list is not intended as an endorsement of the providers of the services. </w:t>
      </w:r>
    </w:p>
    <w:p w:rsidR="00A2374D" w:rsidRDefault="00A2374D" w:rsidP="00A304A4">
      <w:pPr>
        <w:spacing w:after="0"/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2898"/>
        <w:gridCol w:w="1530"/>
        <w:gridCol w:w="2700"/>
        <w:gridCol w:w="3240"/>
      </w:tblGrid>
      <w:tr w:rsidR="00A2374D" w:rsidTr="00E465F3">
        <w:tc>
          <w:tcPr>
            <w:tcW w:w="2898" w:type="dxa"/>
            <w:shd w:val="clear" w:color="auto" w:fill="000000" w:themeFill="text1"/>
          </w:tcPr>
          <w:p w:rsidR="00A2374D" w:rsidRPr="00A304A4" w:rsidRDefault="00A2374D" w:rsidP="00A304A4">
            <w:pPr>
              <w:rPr>
                <w:b/>
                <w:sz w:val="24"/>
                <w:szCs w:val="24"/>
              </w:rPr>
            </w:pPr>
            <w:r w:rsidRPr="00A304A4">
              <w:rPr>
                <w:b/>
                <w:color w:val="FFFFFF" w:themeColor="background1"/>
                <w:sz w:val="24"/>
                <w:szCs w:val="24"/>
              </w:rPr>
              <w:t>Service Provider List</w:t>
            </w:r>
          </w:p>
        </w:tc>
        <w:tc>
          <w:tcPr>
            <w:tcW w:w="7470" w:type="dxa"/>
            <w:gridSpan w:val="3"/>
            <w:tcBorders>
              <w:top w:val="nil"/>
              <w:right w:val="nil"/>
            </w:tcBorders>
          </w:tcPr>
          <w:p w:rsidR="00A2374D" w:rsidRPr="00A304A4" w:rsidRDefault="00A2374D" w:rsidP="00A304A4">
            <w:pPr>
              <w:rPr>
                <w:b/>
                <w:sz w:val="24"/>
                <w:szCs w:val="24"/>
              </w:rPr>
            </w:pPr>
            <w:r w:rsidRPr="00A304A4">
              <w:rPr>
                <w:b/>
                <w:sz w:val="24"/>
                <w:szCs w:val="24"/>
              </w:rPr>
              <w:t>You can select these providers or shop for your own providers.</w:t>
            </w:r>
          </w:p>
        </w:tc>
      </w:tr>
      <w:tr w:rsidR="00A2374D" w:rsidTr="00E465F3">
        <w:tc>
          <w:tcPr>
            <w:tcW w:w="2898" w:type="dxa"/>
            <w:shd w:val="clear" w:color="auto" w:fill="D9D9D9" w:themeFill="background1" w:themeFillShade="D9"/>
          </w:tcPr>
          <w:p w:rsidR="00A2374D" w:rsidRPr="00A304A4" w:rsidRDefault="00A2374D" w:rsidP="00A304A4">
            <w:pPr>
              <w:rPr>
                <w:b/>
                <w:sz w:val="24"/>
                <w:szCs w:val="24"/>
              </w:rPr>
            </w:pPr>
            <w:r w:rsidRPr="00A304A4">
              <w:rPr>
                <w:b/>
                <w:sz w:val="24"/>
                <w:szCs w:val="24"/>
              </w:rPr>
              <w:t>Service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A2374D" w:rsidRPr="00A304A4" w:rsidRDefault="00A2374D" w:rsidP="00A304A4">
            <w:pPr>
              <w:rPr>
                <w:b/>
                <w:sz w:val="24"/>
                <w:szCs w:val="24"/>
              </w:rPr>
            </w:pPr>
            <w:r w:rsidRPr="00A304A4">
              <w:rPr>
                <w:b/>
                <w:sz w:val="24"/>
                <w:szCs w:val="24"/>
              </w:rPr>
              <w:t>Estimate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A2374D" w:rsidRPr="00A304A4" w:rsidRDefault="00A2374D" w:rsidP="00A304A4">
            <w:pPr>
              <w:rPr>
                <w:b/>
                <w:sz w:val="24"/>
                <w:szCs w:val="24"/>
              </w:rPr>
            </w:pPr>
            <w:r w:rsidRPr="00A304A4">
              <w:rPr>
                <w:b/>
                <w:sz w:val="24"/>
                <w:szCs w:val="24"/>
              </w:rPr>
              <w:t>Provider We Identified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A2374D" w:rsidRPr="00A304A4" w:rsidRDefault="00A2374D" w:rsidP="00A304A4">
            <w:pPr>
              <w:rPr>
                <w:b/>
                <w:sz w:val="24"/>
                <w:szCs w:val="24"/>
              </w:rPr>
            </w:pPr>
            <w:r w:rsidRPr="00A304A4">
              <w:rPr>
                <w:b/>
                <w:sz w:val="24"/>
                <w:szCs w:val="24"/>
              </w:rPr>
              <w:t>Contact Information</w:t>
            </w:r>
          </w:p>
        </w:tc>
      </w:tr>
      <w:tr w:rsidR="00A2374D" w:rsidTr="005A599A">
        <w:tc>
          <w:tcPr>
            <w:tcW w:w="2898" w:type="dxa"/>
            <w:tcBorders>
              <w:left w:val="nil"/>
            </w:tcBorders>
          </w:tcPr>
          <w:p w:rsidR="00A2374D" w:rsidRDefault="00A2374D" w:rsidP="00A304A4"/>
          <w:p w:rsidR="00A2374D" w:rsidRDefault="00A2374D" w:rsidP="00A304A4"/>
          <w:p w:rsidR="00A2374D" w:rsidRDefault="00A2374D" w:rsidP="00A304A4"/>
          <w:p w:rsidR="00A2374D" w:rsidRDefault="00A2374D" w:rsidP="00A304A4"/>
        </w:tc>
        <w:tc>
          <w:tcPr>
            <w:tcW w:w="1530" w:type="dxa"/>
          </w:tcPr>
          <w:p w:rsidR="00A2374D" w:rsidRDefault="00A2374D" w:rsidP="00A304A4"/>
        </w:tc>
        <w:tc>
          <w:tcPr>
            <w:tcW w:w="2700" w:type="dxa"/>
          </w:tcPr>
          <w:p w:rsidR="00A2374D" w:rsidRDefault="00A2374D" w:rsidP="00A304A4"/>
        </w:tc>
        <w:tc>
          <w:tcPr>
            <w:tcW w:w="3240" w:type="dxa"/>
            <w:tcBorders>
              <w:right w:val="nil"/>
            </w:tcBorders>
          </w:tcPr>
          <w:p w:rsidR="00A2374D" w:rsidRDefault="00A2374D" w:rsidP="00A304A4">
            <w:bookmarkStart w:id="0" w:name="_GoBack"/>
            <w:bookmarkEnd w:id="0"/>
          </w:p>
        </w:tc>
      </w:tr>
      <w:tr w:rsidR="00A2374D" w:rsidTr="005A599A">
        <w:tc>
          <w:tcPr>
            <w:tcW w:w="2898" w:type="dxa"/>
            <w:tcBorders>
              <w:left w:val="nil"/>
            </w:tcBorders>
          </w:tcPr>
          <w:p w:rsidR="00A2374D" w:rsidRDefault="00A2374D" w:rsidP="00A304A4"/>
          <w:p w:rsidR="00A2374D" w:rsidRDefault="00A2374D" w:rsidP="00A304A4"/>
          <w:p w:rsidR="00A2374D" w:rsidRDefault="00A2374D" w:rsidP="00A304A4"/>
          <w:p w:rsidR="00A2374D" w:rsidRDefault="00A2374D" w:rsidP="00A304A4"/>
          <w:p w:rsidR="00A2374D" w:rsidRDefault="00A2374D" w:rsidP="00A304A4"/>
        </w:tc>
        <w:tc>
          <w:tcPr>
            <w:tcW w:w="1530" w:type="dxa"/>
          </w:tcPr>
          <w:p w:rsidR="00A2374D" w:rsidRDefault="00A2374D" w:rsidP="00A304A4"/>
        </w:tc>
        <w:tc>
          <w:tcPr>
            <w:tcW w:w="2700" w:type="dxa"/>
          </w:tcPr>
          <w:p w:rsidR="00A2374D" w:rsidRDefault="00A2374D" w:rsidP="00A304A4"/>
        </w:tc>
        <w:tc>
          <w:tcPr>
            <w:tcW w:w="3240" w:type="dxa"/>
            <w:tcBorders>
              <w:right w:val="nil"/>
            </w:tcBorders>
          </w:tcPr>
          <w:p w:rsidR="00A2374D" w:rsidRDefault="00A2374D" w:rsidP="00A304A4"/>
        </w:tc>
      </w:tr>
      <w:tr w:rsidR="00A2374D" w:rsidTr="005A599A">
        <w:tc>
          <w:tcPr>
            <w:tcW w:w="2898" w:type="dxa"/>
            <w:tcBorders>
              <w:left w:val="nil"/>
            </w:tcBorders>
          </w:tcPr>
          <w:p w:rsidR="00A2374D" w:rsidRDefault="00A2374D" w:rsidP="00A304A4"/>
          <w:p w:rsidR="00A2374D" w:rsidRDefault="00A2374D" w:rsidP="00A304A4"/>
          <w:p w:rsidR="00A2374D" w:rsidRDefault="00A2374D" w:rsidP="00A304A4"/>
          <w:p w:rsidR="00A2374D" w:rsidRDefault="00A2374D" w:rsidP="00A304A4"/>
          <w:p w:rsidR="00A2374D" w:rsidRDefault="00A2374D" w:rsidP="00A304A4"/>
        </w:tc>
        <w:tc>
          <w:tcPr>
            <w:tcW w:w="1530" w:type="dxa"/>
          </w:tcPr>
          <w:p w:rsidR="00A2374D" w:rsidRDefault="00A2374D" w:rsidP="00A304A4"/>
        </w:tc>
        <w:tc>
          <w:tcPr>
            <w:tcW w:w="2700" w:type="dxa"/>
          </w:tcPr>
          <w:p w:rsidR="00A2374D" w:rsidRDefault="00A2374D" w:rsidP="00A304A4"/>
        </w:tc>
        <w:tc>
          <w:tcPr>
            <w:tcW w:w="3240" w:type="dxa"/>
            <w:tcBorders>
              <w:right w:val="nil"/>
            </w:tcBorders>
          </w:tcPr>
          <w:p w:rsidR="00A2374D" w:rsidRDefault="00A2374D" w:rsidP="00A304A4"/>
        </w:tc>
      </w:tr>
      <w:tr w:rsidR="00A2374D" w:rsidTr="005A599A">
        <w:tc>
          <w:tcPr>
            <w:tcW w:w="2898" w:type="dxa"/>
            <w:tcBorders>
              <w:left w:val="nil"/>
            </w:tcBorders>
          </w:tcPr>
          <w:p w:rsidR="00A2374D" w:rsidRDefault="00A2374D" w:rsidP="00A304A4"/>
          <w:p w:rsidR="00A2374D" w:rsidRDefault="00A2374D" w:rsidP="00A304A4"/>
          <w:p w:rsidR="00A2374D" w:rsidRDefault="00A2374D" w:rsidP="00A304A4"/>
          <w:p w:rsidR="00A2374D" w:rsidRDefault="00A2374D" w:rsidP="00A304A4"/>
          <w:p w:rsidR="00A2374D" w:rsidRDefault="00A2374D" w:rsidP="00A304A4"/>
        </w:tc>
        <w:tc>
          <w:tcPr>
            <w:tcW w:w="1530" w:type="dxa"/>
          </w:tcPr>
          <w:p w:rsidR="00A2374D" w:rsidRDefault="00A2374D" w:rsidP="00A304A4"/>
        </w:tc>
        <w:tc>
          <w:tcPr>
            <w:tcW w:w="2700" w:type="dxa"/>
          </w:tcPr>
          <w:p w:rsidR="00A2374D" w:rsidRDefault="00A2374D" w:rsidP="00A304A4"/>
        </w:tc>
        <w:tc>
          <w:tcPr>
            <w:tcW w:w="3240" w:type="dxa"/>
            <w:tcBorders>
              <w:right w:val="nil"/>
            </w:tcBorders>
          </w:tcPr>
          <w:p w:rsidR="00A2374D" w:rsidRDefault="00A2374D" w:rsidP="00A304A4"/>
        </w:tc>
      </w:tr>
      <w:tr w:rsidR="00A2374D" w:rsidTr="005A599A">
        <w:tc>
          <w:tcPr>
            <w:tcW w:w="2898" w:type="dxa"/>
            <w:tcBorders>
              <w:left w:val="nil"/>
            </w:tcBorders>
          </w:tcPr>
          <w:p w:rsidR="00A2374D" w:rsidRDefault="00A2374D" w:rsidP="00A304A4"/>
          <w:p w:rsidR="00A2374D" w:rsidRDefault="00A2374D" w:rsidP="00A304A4"/>
          <w:p w:rsidR="00A2374D" w:rsidRDefault="00A2374D" w:rsidP="00A304A4"/>
          <w:p w:rsidR="00A2374D" w:rsidRDefault="00A2374D" w:rsidP="00A304A4"/>
          <w:p w:rsidR="00A2374D" w:rsidRDefault="00A2374D" w:rsidP="00A304A4"/>
        </w:tc>
        <w:tc>
          <w:tcPr>
            <w:tcW w:w="1530" w:type="dxa"/>
          </w:tcPr>
          <w:p w:rsidR="00A2374D" w:rsidRDefault="00A2374D" w:rsidP="00A304A4"/>
        </w:tc>
        <w:tc>
          <w:tcPr>
            <w:tcW w:w="2700" w:type="dxa"/>
          </w:tcPr>
          <w:p w:rsidR="00A2374D" w:rsidRDefault="00A2374D" w:rsidP="00A304A4"/>
        </w:tc>
        <w:tc>
          <w:tcPr>
            <w:tcW w:w="3240" w:type="dxa"/>
            <w:tcBorders>
              <w:right w:val="nil"/>
            </w:tcBorders>
          </w:tcPr>
          <w:p w:rsidR="00A2374D" w:rsidRDefault="00A2374D" w:rsidP="00A304A4"/>
        </w:tc>
      </w:tr>
      <w:tr w:rsidR="00A2374D" w:rsidTr="005A599A">
        <w:tc>
          <w:tcPr>
            <w:tcW w:w="2898" w:type="dxa"/>
            <w:tcBorders>
              <w:left w:val="nil"/>
            </w:tcBorders>
          </w:tcPr>
          <w:p w:rsidR="00A2374D" w:rsidRDefault="00A2374D" w:rsidP="00A304A4"/>
          <w:p w:rsidR="00A2374D" w:rsidRDefault="00A2374D" w:rsidP="00A304A4"/>
          <w:p w:rsidR="00A2374D" w:rsidRDefault="00A2374D" w:rsidP="00A304A4"/>
          <w:p w:rsidR="00A2374D" w:rsidRDefault="00A2374D" w:rsidP="00A304A4"/>
          <w:p w:rsidR="00A2374D" w:rsidRDefault="00A2374D" w:rsidP="00A304A4"/>
        </w:tc>
        <w:tc>
          <w:tcPr>
            <w:tcW w:w="1530" w:type="dxa"/>
          </w:tcPr>
          <w:p w:rsidR="00A2374D" w:rsidRDefault="00A2374D" w:rsidP="00A304A4"/>
        </w:tc>
        <w:tc>
          <w:tcPr>
            <w:tcW w:w="2700" w:type="dxa"/>
          </w:tcPr>
          <w:p w:rsidR="00A2374D" w:rsidRDefault="00A2374D" w:rsidP="00A304A4"/>
        </w:tc>
        <w:tc>
          <w:tcPr>
            <w:tcW w:w="3240" w:type="dxa"/>
            <w:tcBorders>
              <w:right w:val="nil"/>
            </w:tcBorders>
          </w:tcPr>
          <w:p w:rsidR="00A2374D" w:rsidRDefault="00A2374D" w:rsidP="00A304A4"/>
        </w:tc>
      </w:tr>
      <w:tr w:rsidR="00A304A4" w:rsidTr="005A599A">
        <w:tc>
          <w:tcPr>
            <w:tcW w:w="2898" w:type="dxa"/>
            <w:tcBorders>
              <w:left w:val="nil"/>
            </w:tcBorders>
          </w:tcPr>
          <w:p w:rsidR="00A304A4" w:rsidRDefault="00A304A4" w:rsidP="00A304A4"/>
          <w:p w:rsidR="00A304A4" w:rsidRDefault="00A304A4" w:rsidP="00A304A4"/>
          <w:p w:rsidR="00A304A4" w:rsidRDefault="00A304A4" w:rsidP="00A304A4"/>
          <w:p w:rsidR="00A304A4" w:rsidRDefault="00A304A4" w:rsidP="00A304A4"/>
          <w:p w:rsidR="00A304A4" w:rsidRDefault="00A304A4" w:rsidP="00A304A4"/>
        </w:tc>
        <w:tc>
          <w:tcPr>
            <w:tcW w:w="1530" w:type="dxa"/>
          </w:tcPr>
          <w:p w:rsidR="00A304A4" w:rsidRDefault="00A304A4" w:rsidP="00A304A4"/>
        </w:tc>
        <w:tc>
          <w:tcPr>
            <w:tcW w:w="2700" w:type="dxa"/>
          </w:tcPr>
          <w:p w:rsidR="00A304A4" w:rsidRDefault="00A304A4" w:rsidP="00A304A4"/>
        </w:tc>
        <w:tc>
          <w:tcPr>
            <w:tcW w:w="3240" w:type="dxa"/>
            <w:tcBorders>
              <w:right w:val="nil"/>
            </w:tcBorders>
          </w:tcPr>
          <w:p w:rsidR="00A304A4" w:rsidRDefault="00A304A4" w:rsidP="00A304A4"/>
        </w:tc>
      </w:tr>
    </w:tbl>
    <w:p w:rsidR="00A2374D" w:rsidRDefault="00A2374D" w:rsidP="00A304A4">
      <w:pPr>
        <w:spacing w:after="0"/>
      </w:pPr>
    </w:p>
    <w:p w:rsidR="00A2374D" w:rsidRDefault="00A2374D" w:rsidP="00A304A4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3060"/>
        <w:gridCol w:w="2592"/>
      </w:tblGrid>
      <w:tr w:rsidR="00A2374D" w:rsidTr="00A304A4">
        <w:tc>
          <w:tcPr>
            <w:tcW w:w="4788" w:type="dxa"/>
          </w:tcPr>
          <w:p w:rsidR="00A2374D" w:rsidRPr="00A304A4" w:rsidRDefault="00A304A4" w:rsidP="00A304A4">
            <w:pPr>
              <w:rPr>
                <w:sz w:val="20"/>
                <w:szCs w:val="20"/>
              </w:rPr>
            </w:pPr>
            <w:r w:rsidRPr="00A304A4">
              <w:rPr>
                <w:sz w:val="20"/>
                <w:szCs w:val="20"/>
              </w:rPr>
              <w:t>APPLICANTS</w:t>
            </w:r>
            <w:r w:rsidR="00A2374D" w:rsidRPr="00A304A4">
              <w:rPr>
                <w:sz w:val="20"/>
                <w:szCs w:val="20"/>
              </w:rPr>
              <w:t>:</w:t>
            </w:r>
          </w:p>
        </w:tc>
        <w:tc>
          <w:tcPr>
            <w:tcW w:w="3060" w:type="dxa"/>
          </w:tcPr>
          <w:p w:rsidR="00A2374D" w:rsidRPr="00A304A4" w:rsidRDefault="00A304A4" w:rsidP="00A304A4">
            <w:pPr>
              <w:rPr>
                <w:sz w:val="20"/>
                <w:szCs w:val="20"/>
              </w:rPr>
            </w:pPr>
            <w:r w:rsidRPr="00A304A4">
              <w:rPr>
                <w:sz w:val="20"/>
                <w:szCs w:val="20"/>
              </w:rPr>
              <w:t>DATE ISSUED:</w:t>
            </w:r>
          </w:p>
        </w:tc>
        <w:tc>
          <w:tcPr>
            <w:tcW w:w="2592" w:type="dxa"/>
          </w:tcPr>
          <w:p w:rsidR="00A2374D" w:rsidRPr="00A304A4" w:rsidRDefault="00A304A4" w:rsidP="00A304A4">
            <w:pPr>
              <w:rPr>
                <w:sz w:val="20"/>
                <w:szCs w:val="20"/>
              </w:rPr>
            </w:pPr>
            <w:r w:rsidRPr="00A304A4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OAN ID #</w:t>
            </w:r>
          </w:p>
        </w:tc>
      </w:tr>
    </w:tbl>
    <w:p w:rsidR="00A2374D" w:rsidRDefault="00A2374D" w:rsidP="00A304A4">
      <w:pPr>
        <w:spacing w:after="0"/>
      </w:pPr>
    </w:p>
    <w:sectPr w:rsidR="00A2374D" w:rsidSect="00A2374D">
      <w:pgSz w:w="12240" w:h="15840"/>
      <w:pgMar w:top="1008" w:right="1008" w:bottom="1008" w:left="1008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F05" w:rsidRDefault="00210F05" w:rsidP="00A2374D">
      <w:pPr>
        <w:spacing w:after="0" w:line="240" w:lineRule="auto"/>
      </w:pPr>
      <w:r>
        <w:separator/>
      </w:r>
    </w:p>
  </w:endnote>
  <w:endnote w:type="continuationSeparator" w:id="0">
    <w:p w:rsidR="00210F05" w:rsidRDefault="00210F05" w:rsidP="00A2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F05" w:rsidRDefault="00210F05" w:rsidP="00A2374D">
      <w:pPr>
        <w:spacing w:after="0" w:line="240" w:lineRule="auto"/>
      </w:pPr>
      <w:r>
        <w:separator/>
      </w:r>
    </w:p>
  </w:footnote>
  <w:footnote w:type="continuationSeparator" w:id="0">
    <w:p w:rsidR="00210F05" w:rsidRDefault="00210F05" w:rsidP="00A237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74D"/>
    <w:rsid w:val="00210F05"/>
    <w:rsid w:val="002E2D69"/>
    <w:rsid w:val="005A599A"/>
    <w:rsid w:val="00A2374D"/>
    <w:rsid w:val="00A304A4"/>
    <w:rsid w:val="00AC7FFC"/>
    <w:rsid w:val="00CB0ED4"/>
    <w:rsid w:val="00E465F3"/>
    <w:rsid w:val="00E662E7"/>
    <w:rsid w:val="00FA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3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74D"/>
  </w:style>
  <w:style w:type="paragraph" w:styleId="Footer">
    <w:name w:val="footer"/>
    <w:basedOn w:val="Normal"/>
    <w:link w:val="FooterChar"/>
    <w:uiPriority w:val="99"/>
    <w:unhideWhenUsed/>
    <w:rsid w:val="00A23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7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3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74D"/>
  </w:style>
  <w:style w:type="paragraph" w:styleId="Footer">
    <w:name w:val="footer"/>
    <w:basedOn w:val="Normal"/>
    <w:link w:val="FooterChar"/>
    <w:uiPriority w:val="99"/>
    <w:unhideWhenUsed/>
    <w:rsid w:val="00A23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Graham Construction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Ferin</dc:creator>
  <cp:lastModifiedBy>Terrell  Tolliver</cp:lastModifiedBy>
  <cp:revision>2</cp:revision>
  <cp:lastPrinted>2015-09-09T21:31:00Z</cp:lastPrinted>
  <dcterms:created xsi:type="dcterms:W3CDTF">2016-05-25T16:51:00Z</dcterms:created>
  <dcterms:modified xsi:type="dcterms:W3CDTF">2016-05-25T16:51:00Z</dcterms:modified>
</cp:coreProperties>
</file>